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542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генерального 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«АЛИ»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Аббасова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Нурлана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Нураддин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оглы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5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Аббасов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нурлан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Нураддин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оглы</w:t>
      </w:r>
      <w:r>
        <w:rPr>
          <w:b w:val="0"/>
          <w:bCs w:val="0"/>
          <w:i w:val="0"/>
          <w:sz w:val="25"/>
          <w:szCs w:val="25"/>
        </w:rPr>
        <w:t xml:space="preserve">, являясь </w:t>
      </w:r>
      <w:r>
        <w:rPr>
          <w:b w:val="0"/>
          <w:bCs w:val="0"/>
          <w:i w:val="0"/>
          <w:sz w:val="25"/>
          <w:szCs w:val="25"/>
        </w:rPr>
        <w:t xml:space="preserve">генеральным </w:t>
      </w:r>
      <w:r>
        <w:rPr>
          <w:b w:val="0"/>
          <w:bCs w:val="0"/>
          <w:i w:val="0"/>
          <w:sz w:val="25"/>
          <w:szCs w:val="25"/>
        </w:rPr>
        <w:t xml:space="preserve">директором </w:t>
      </w:r>
      <w:r>
        <w:rPr>
          <w:b w:val="0"/>
          <w:bCs w:val="0"/>
          <w:i w:val="0"/>
          <w:sz w:val="25"/>
          <w:szCs w:val="25"/>
        </w:rPr>
        <w:t>ООО «АЛИ»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исполнения своих должностных обязанностей </w:t>
      </w:r>
      <w:r>
        <w:rPr>
          <w:b w:val="0"/>
          <w:bCs w:val="0"/>
          <w:i w:val="0"/>
          <w:sz w:val="25"/>
          <w:szCs w:val="25"/>
        </w:rPr>
        <w:t xml:space="preserve">по месту регистрации юридического лица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Калинина</w:t>
      </w:r>
      <w:r>
        <w:rPr>
          <w:b w:val="0"/>
          <w:bCs w:val="0"/>
          <w:i w:val="0"/>
          <w:sz w:val="25"/>
          <w:szCs w:val="25"/>
        </w:rPr>
        <w:t xml:space="preserve"> д.85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вследствие ненадлежащего исполнения своих должностных обязанностей руководителя Общества, </w:t>
      </w:r>
      <w:r>
        <w:rPr>
          <w:b w:val="0"/>
          <w:bCs w:val="0"/>
          <w:i w:val="0"/>
          <w:sz w:val="25"/>
          <w:szCs w:val="25"/>
        </w:rPr>
        <w:t xml:space="preserve">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не предоставил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Аббасов</w:t>
      </w:r>
      <w:r>
        <w:rPr>
          <w:b w:val="0"/>
          <w:bCs w:val="0"/>
          <w:i w:val="0"/>
          <w:sz w:val="25"/>
          <w:szCs w:val="25"/>
        </w:rPr>
        <w:t xml:space="preserve"> Н.Н.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явился, о месте и вре</w:t>
      </w:r>
      <w:r>
        <w:rPr>
          <w:b w:val="0"/>
          <w:bCs w:val="0"/>
          <w:i w:val="0"/>
          <w:sz w:val="25"/>
          <w:szCs w:val="25"/>
        </w:rPr>
        <w:t>мени судебного заседания извещался</w:t>
      </w:r>
      <w:r>
        <w:rPr>
          <w:b w:val="0"/>
          <w:bCs w:val="0"/>
          <w:i w:val="0"/>
          <w:sz w:val="25"/>
          <w:szCs w:val="25"/>
        </w:rPr>
        <w:t xml:space="preserve"> надлежащим образом</w:t>
      </w:r>
      <w:r>
        <w:rPr>
          <w:b w:val="0"/>
          <w:bCs w:val="0"/>
          <w:i w:val="0"/>
          <w:sz w:val="25"/>
          <w:szCs w:val="25"/>
        </w:rPr>
        <w:t xml:space="preserve"> посредством направления судебной </w:t>
      </w:r>
      <w:r>
        <w:rPr>
          <w:b w:val="0"/>
          <w:bCs w:val="0"/>
          <w:i w:val="0"/>
          <w:sz w:val="25"/>
          <w:szCs w:val="25"/>
        </w:rPr>
        <w:t>поветски</w:t>
      </w:r>
      <w:r>
        <w:rPr>
          <w:b w:val="0"/>
          <w:bCs w:val="0"/>
          <w:i w:val="0"/>
          <w:sz w:val="25"/>
          <w:szCs w:val="25"/>
        </w:rPr>
        <w:t xml:space="preserve">, об отложении судебного заседания не ходатайствовал.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b w:val="0"/>
          <w:bCs w:val="0"/>
          <w:i w:val="0"/>
          <w:sz w:val="25"/>
          <w:szCs w:val="25"/>
        </w:rPr>
        <w:t>Аббасова</w:t>
      </w:r>
      <w:r>
        <w:rPr>
          <w:b w:val="0"/>
          <w:bCs w:val="0"/>
          <w:i w:val="0"/>
          <w:sz w:val="25"/>
          <w:szCs w:val="25"/>
        </w:rPr>
        <w:t xml:space="preserve"> Н.Н.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«АЛИ»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Аббасов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являясь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«АЛИ»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осуществляющего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Калинина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д.85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представил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</w:t>
      </w:r>
      <w:r>
        <w:rPr>
          <w:rFonts w:ascii="Times New Roman" w:eastAsia="Times New Roman" w:hAnsi="Times New Roman" w:cs="Times New Roman"/>
          <w:sz w:val="25"/>
          <w:szCs w:val="25"/>
        </w:rPr>
        <w:t>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86002613400164900001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14.05.2026</w:t>
      </w:r>
      <w:r>
        <w:rPr>
          <w:rFonts w:ascii="Times New Roman" w:eastAsia="Times New Roman" w:hAnsi="Times New Roman" w:cs="Times New Roman"/>
          <w:sz w:val="25"/>
          <w:szCs w:val="25"/>
        </w:rPr>
        <w:t>; копией выписки из ЕГРЮЛ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</w:t>
      </w:r>
      <w:r>
        <w:rPr>
          <w:rFonts w:ascii="Times New Roman" w:eastAsia="Times New Roman" w:hAnsi="Times New Roman" w:cs="Times New Roman"/>
          <w:sz w:val="25"/>
          <w:szCs w:val="25"/>
        </w:rPr>
        <w:t>«АЛИ»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ст.2.4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выписки из ЕГРЮЛ </w:t>
      </w:r>
      <w:r>
        <w:rPr>
          <w:rFonts w:ascii="Times New Roman" w:eastAsia="Times New Roman" w:hAnsi="Times New Roman" w:cs="Times New Roman"/>
          <w:sz w:val="25"/>
          <w:szCs w:val="25"/>
        </w:rPr>
        <w:t>Аббасов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«АЛИ»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является лицом, имеющем право без доверенности действовать от имени юридического лица.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Аббасова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Правонарушение, совершенное </w:t>
      </w:r>
      <w:r>
        <w:rPr>
          <w:rFonts w:ascii="Times New Roman" w:eastAsia="Times New Roman" w:hAnsi="Times New Roman" w:cs="Times New Roman"/>
          <w:sz w:val="25"/>
          <w:szCs w:val="25"/>
        </w:rPr>
        <w:t>Аббасовым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направлено против порядка управления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>,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административной ответственности в указанной сфере </w:t>
      </w:r>
      <w:r>
        <w:rPr>
          <w:rFonts w:ascii="Times New Roman" w:eastAsia="Times New Roman" w:hAnsi="Times New Roman" w:cs="Times New Roman"/>
          <w:sz w:val="25"/>
          <w:szCs w:val="25"/>
        </w:rPr>
        <w:t>Аббасов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привлекался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генерального 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«АЛИ»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Аббасова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Нурлана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Нураддин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оглы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8">
    <w:name w:val="cat-UserDefined grp-25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garantF1://12025267.24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